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58E8F0" w14:textId="7B6F4E0D" w:rsidR="00433C37" w:rsidRPr="00433C37" w:rsidRDefault="00433C37" w:rsidP="00676435">
      <w:pPr>
        <w:rPr>
          <w:b/>
          <w:sz w:val="36"/>
          <w:szCs w:val="36"/>
        </w:rPr>
      </w:pPr>
      <w:r w:rsidRPr="00433C37">
        <w:rPr>
          <w:b/>
          <w:sz w:val="36"/>
          <w:szCs w:val="36"/>
        </w:rPr>
        <w:t>MK187</w:t>
      </w:r>
      <w:r w:rsidR="001E249B">
        <w:rPr>
          <w:b/>
          <w:sz w:val="36"/>
          <w:szCs w:val="36"/>
        </w:rPr>
        <w:t xml:space="preserve"> Sum</w:t>
      </w:r>
      <w:r w:rsidRPr="00433C37">
        <w:rPr>
          <w:b/>
          <w:sz w:val="36"/>
          <w:szCs w:val="36"/>
        </w:rPr>
        <w:t>mative Assignment Brief</w:t>
      </w:r>
    </w:p>
    <w:p w14:paraId="3A0C10C2" w14:textId="3B7A13DD" w:rsidR="00676435" w:rsidRPr="00BC15B2" w:rsidRDefault="00676435" w:rsidP="00676435">
      <w:pPr>
        <w:rPr>
          <w:b/>
        </w:rPr>
      </w:pPr>
      <w:r w:rsidRPr="00BC15B2">
        <w:rPr>
          <w:b/>
        </w:rPr>
        <w:t>Introduction</w:t>
      </w:r>
    </w:p>
    <w:p w14:paraId="7BEBC754" w14:textId="3313E22A" w:rsidR="00676435" w:rsidRDefault="00981D46" w:rsidP="002B743C">
      <w:pPr>
        <w:jc w:val="both"/>
      </w:pPr>
      <w:r>
        <w:t>T</w:t>
      </w:r>
      <w:r w:rsidR="00676435">
        <w:t xml:space="preserve">o carry out secondary and primary research and then </w:t>
      </w:r>
      <w:r w:rsidR="00676435" w:rsidRPr="002B399A">
        <w:rPr>
          <w:highlight w:val="green"/>
        </w:rPr>
        <w:t>appraise</w:t>
      </w:r>
      <w:r w:rsidR="00676435">
        <w:t xml:space="preserve"> the </w:t>
      </w:r>
      <w:r w:rsidR="00C926A3">
        <w:t xml:space="preserve">travel </w:t>
      </w:r>
      <w:r w:rsidR="00676435">
        <w:t xml:space="preserve">retailer </w:t>
      </w:r>
      <w:r w:rsidR="00C926A3">
        <w:t>T</w:t>
      </w:r>
      <w:r w:rsidR="001432B4">
        <w:t>ra</w:t>
      </w:r>
      <w:r w:rsidR="00C926A3">
        <w:t>ilfinder</w:t>
      </w:r>
      <w:r w:rsidR="00676435">
        <w:t>s</w:t>
      </w:r>
      <w:r w:rsidR="00174F2C">
        <w:t>’</w:t>
      </w:r>
      <w:r w:rsidR="00676435">
        <w:t xml:space="preserve"> Marketing Strategy. </w:t>
      </w:r>
    </w:p>
    <w:p w14:paraId="13D1037A" w14:textId="6A4CF823" w:rsidR="00676435" w:rsidRDefault="00676435" w:rsidP="002B743C">
      <w:pPr>
        <w:jc w:val="both"/>
      </w:pPr>
      <w:r>
        <w:t xml:space="preserve">There </w:t>
      </w:r>
      <w:r w:rsidR="00873767">
        <w:t xml:space="preserve">is one part </w:t>
      </w:r>
      <w:r>
        <w:t xml:space="preserve">to this assignment: </w:t>
      </w:r>
    </w:p>
    <w:p w14:paraId="72BBC4A6" w14:textId="4F3A84F8" w:rsidR="003E118D" w:rsidRDefault="00676435" w:rsidP="00076170">
      <w:pPr>
        <w:ind w:left="720"/>
        <w:jc w:val="both"/>
      </w:pPr>
      <w:r w:rsidRPr="00992A0F">
        <w:rPr>
          <w:b/>
        </w:rPr>
        <w:t>SUMMATIVE:</w:t>
      </w:r>
      <w:r>
        <w:t xml:space="preserve"> The final </w:t>
      </w:r>
      <w:r w:rsidR="005D0A36">
        <w:t>20</w:t>
      </w:r>
      <w:r>
        <w:t>00</w:t>
      </w:r>
      <w:r w:rsidR="00094710">
        <w:t>-</w:t>
      </w:r>
      <w:r>
        <w:t>word</w:t>
      </w:r>
      <w:r w:rsidR="00094710">
        <w:t>, (a</w:t>
      </w:r>
      <w:r w:rsidR="00E51506">
        <w:t xml:space="preserve"> </w:t>
      </w:r>
      <w:r w:rsidR="00094710">
        <w:t xml:space="preserve">+/- </w:t>
      </w:r>
      <w:r w:rsidR="00970A85">
        <w:t xml:space="preserve">10% </w:t>
      </w:r>
      <w:r w:rsidR="00094710">
        <w:t>is allowed) document</w:t>
      </w:r>
      <w:r>
        <w:t xml:space="preserve"> will be an outline </w:t>
      </w:r>
      <w:r w:rsidRPr="002B399A">
        <w:rPr>
          <w:highlight w:val="green"/>
        </w:rPr>
        <w:t>Marketing Plan</w:t>
      </w:r>
      <w:r>
        <w:t xml:space="preserve"> </w:t>
      </w:r>
      <w:r w:rsidR="00825988">
        <w:t xml:space="preserve">for the </w:t>
      </w:r>
      <w:r w:rsidR="00825988" w:rsidRPr="002B399A">
        <w:rPr>
          <w:highlight w:val="cyan"/>
        </w:rPr>
        <w:t>travel company</w:t>
      </w:r>
      <w:r w:rsidR="00825988">
        <w:t xml:space="preserve"> </w:t>
      </w:r>
      <w:r w:rsidR="00825988" w:rsidRPr="002B399A">
        <w:rPr>
          <w:highlight w:val="yellow"/>
        </w:rPr>
        <w:t>Trailfinders</w:t>
      </w:r>
      <w:r w:rsidR="00825988">
        <w:t xml:space="preserve"> </w:t>
      </w:r>
      <w:r>
        <w:t xml:space="preserve">assessment </w:t>
      </w:r>
      <w:r w:rsidRPr="002B399A">
        <w:rPr>
          <w:highlight w:val="green"/>
        </w:rPr>
        <w:t>summarising key research findings</w:t>
      </w:r>
      <w:r>
        <w:t xml:space="preserve"> and </w:t>
      </w:r>
      <w:r w:rsidRPr="002B399A">
        <w:rPr>
          <w:highlight w:val="green"/>
        </w:rPr>
        <w:t>making recommendations</w:t>
      </w:r>
      <w:r>
        <w:t xml:space="preserve"> for future action based on those research findings. </w:t>
      </w:r>
      <w:r w:rsidR="003E118D">
        <w:t>Understanding the assignment</w:t>
      </w:r>
    </w:p>
    <w:p w14:paraId="7AA017E8" w14:textId="69E4346A" w:rsidR="00C65B9F" w:rsidRPr="003E118D" w:rsidRDefault="00C65B9F" w:rsidP="003E118D">
      <w:pPr>
        <w:jc w:val="both"/>
        <w:rPr>
          <w:bCs/>
          <w:color w:val="4472C4" w:themeColor="accent1"/>
        </w:rPr>
      </w:pPr>
      <w:r w:rsidRPr="003E118D">
        <w:rPr>
          <w:bCs/>
          <w:color w:val="4472C4" w:themeColor="accent1"/>
        </w:rPr>
        <w:t xml:space="preserve">Analyse </w:t>
      </w:r>
      <w:r w:rsidR="003E118D" w:rsidRPr="003E118D">
        <w:rPr>
          <w:bCs/>
          <w:color w:val="4472C4" w:themeColor="accent1"/>
        </w:rPr>
        <w:t>titles and assignment briefs to make sure you address the brief accurately with relevant information. Do this by identifying key words and highlighting as above:</w:t>
      </w:r>
    </w:p>
    <w:p w14:paraId="53F0A346" w14:textId="57E10A92" w:rsidR="003E118D" w:rsidRPr="003E118D" w:rsidRDefault="003E118D" w:rsidP="003E118D">
      <w:pPr>
        <w:pStyle w:val="ListParagraph"/>
        <w:numPr>
          <w:ilvl w:val="0"/>
          <w:numId w:val="5"/>
        </w:numPr>
        <w:jc w:val="both"/>
        <w:rPr>
          <w:bCs/>
          <w:highlight w:val="yellow"/>
        </w:rPr>
      </w:pPr>
      <w:r w:rsidRPr="003E118D">
        <w:rPr>
          <w:bCs/>
          <w:highlight w:val="yellow"/>
        </w:rPr>
        <w:t>Topic</w:t>
      </w:r>
    </w:p>
    <w:p w14:paraId="0D5AD60E" w14:textId="2BA70872" w:rsidR="003E118D" w:rsidRPr="003E118D" w:rsidRDefault="003E118D" w:rsidP="003E118D">
      <w:pPr>
        <w:pStyle w:val="ListParagraph"/>
        <w:numPr>
          <w:ilvl w:val="0"/>
          <w:numId w:val="5"/>
        </w:numPr>
        <w:jc w:val="both"/>
        <w:rPr>
          <w:bCs/>
          <w:highlight w:val="green"/>
        </w:rPr>
      </w:pPr>
      <w:r w:rsidRPr="003E118D">
        <w:rPr>
          <w:bCs/>
          <w:highlight w:val="green"/>
        </w:rPr>
        <w:t>Instructions</w:t>
      </w:r>
    </w:p>
    <w:p w14:paraId="41FBCB57" w14:textId="40B9D931" w:rsidR="003E118D" w:rsidRPr="003E118D" w:rsidRDefault="003E118D" w:rsidP="003E118D">
      <w:pPr>
        <w:pStyle w:val="ListParagraph"/>
        <w:numPr>
          <w:ilvl w:val="0"/>
          <w:numId w:val="5"/>
        </w:numPr>
        <w:jc w:val="both"/>
        <w:rPr>
          <w:bCs/>
          <w:highlight w:val="cyan"/>
        </w:rPr>
      </w:pPr>
      <w:r w:rsidRPr="003E118D">
        <w:rPr>
          <w:bCs/>
          <w:highlight w:val="cyan"/>
        </w:rPr>
        <w:t>Specific aspects / focus</w:t>
      </w:r>
    </w:p>
    <w:p w14:paraId="17343D26" w14:textId="6DAB1BDC" w:rsidR="003E118D" w:rsidRPr="003E118D" w:rsidRDefault="003E118D" w:rsidP="003E118D">
      <w:pPr>
        <w:pStyle w:val="ListParagraph"/>
        <w:numPr>
          <w:ilvl w:val="0"/>
          <w:numId w:val="5"/>
        </w:numPr>
        <w:jc w:val="both"/>
        <w:rPr>
          <w:bCs/>
        </w:rPr>
      </w:pPr>
      <w:r w:rsidRPr="003E118D">
        <w:rPr>
          <w:bCs/>
          <w:highlight w:val="magenta"/>
        </w:rPr>
        <w:t>Restrictions</w:t>
      </w:r>
      <w:r w:rsidRPr="003E118D">
        <w:rPr>
          <w:bCs/>
        </w:rPr>
        <w:t xml:space="preserve"> (e.g. in the UK, in the last 30 years, since COVID, etc.</w:t>
      </w:r>
    </w:p>
    <w:p w14:paraId="58D37534" w14:textId="41A57870" w:rsidR="002B399A" w:rsidRDefault="002B399A" w:rsidP="003E118D">
      <w:pPr>
        <w:pStyle w:val="Heading2"/>
        <w:numPr>
          <w:ilvl w:val="0"/>
          <w:numId w:val="7"/>
        </w:numPr>
      </w:pPr>
      <w:r>
        <w:t>Secondary research plan (reading)</w:t>
      </w:r>
    </w:p>
    <w:p w14:paraId="361261D5" w14:textId="3632C055" w:rsidR="002B399A" w:rsidRPr="003E118D" w:rsidRDefault="002B399A" w:rsidP="003E118D">
      <w:pPr>
        <w:pStyle w:val="ListParagraph"/>
        <w:numPr>
          <w:ilvl w:val="0"/>
          <w:numId w:val="5"/>
        </w:numPr>
        <w:jc w:val="both"/>
        <w:rPr>
          <w:bCs/>
          <w:color w:val="4472C4" w:themeColor="accent1"/>
        </w:rPr>
      </w:pPr>
      <w:r w:rsidRPr="003E118D">
        <w:rPr>
          <w:bCs/>
          <w:color w:val="4472C4" w:themeColor="accent1"/>
        </w:rPr>
        <w:t>Industry information and data (IBIS World)</w:t>
      </w:r>
    </w:p>
    <w:p w14:paraId="4D9F6427" w14:textId="41B1D868" w:rsidR="002B399A" w:rsidRPr="003E118D" w:rsidRDefault="002B399A" w:rsidP="003E118D">
      <w:pPr>
        <w:pStyle w:val="ListParagraph"/>
        <w:numPr>
          <w:ilvl w:val="0"/>
          <w:numId w:val="5"/>
        </w:numPr>
        <w:jc w:val="both"/>
        <w:rPr>
          <w:bCs/>
          <w:color w:val="4472C4" w:themeColor="accent1"/>
        </w:rPr>
      </w:pPr>
      <w:r w:rsidRPr="003E118D">
        <w:rPr>
          <w:bCs/>
          <w:color w:val="4472C4" w:themeColor="accent1"/>
        </w:rPr>
        <w:t>Read about Trailfinders (website; annual reports with data on performance)</w:t>
      </w:r>
    </w:p>
    <w:p w14:paraId="3E9869F1" w14:textId="7C74C986" w:rsidR="002B399A" w:rsidRPr="003E118D" w:rsidRDefault="002B399A" w:rsidP="003E118D">
      <w:pPr>
        <w:pStyle w:val="ListParagraph"/>
        <w:numPr>
          <w:ilvl w:val="0"/>
          <w:numId w:val="5"/>
        </w:numPr>
        <w:jc w:val="both"/>
        <w:rPr>
          <w:bCs/>
          <w:color w:val="4472C4" w:themeColor="accent1"/>
        </w:rPr>
      </w:pPr>
      <w:r w:rsidRPr="003E118D">
        <w:rPr>
          <w:bCs/>
          <w:color w:val="4472C4" w:themeColor="accent1"/>
        </w:rPr>
        <w:t>Read about the travel sector in order to evaluate Trailfinders, e.g. marketing plans for other travel companies to compare</w:t>
      </w:r>
    </w:p>
    <w:p w14:paraId="27176D0F" w14:textId="77777777" w:rsidR="003E118D" w:rsidRDefault="002B399A" w:rsidP="002B743C">
      <w:pPr>
        <w:pStyle w:val="ListParagraph"/>
        <w:numPr>
          <w:ilvl w:val="0"/>
          <w:numId w:val="5"/>
        </w:numPr>
        <w:jc w:val="both"/>
        <w:rPr>
          <w:bCs/>
          <w:color w:val="4472C4" w:themeColor="accent1"/>
        </w:rPr>
      </w:pPr>
      <w:r w:rsidRPr="003E118D">
        <w:rPr>
          <w:bCs/>
          <w:color w:val="4472C4" w:themeColor="accent1"/>
        </w:rPr>
        <w:t>Read about marketing strategies and theories in academic journals, e.g. 7 Ps, using SWOT or PESTEL analysis</w:t>
      </w:r>
      <w:r w:rsidR="003E118D">
        <w:rPr>
          <w:bCs/>
          <w:color w:val="4472C4" w:themeColor="accent1"/>
        </w:rPr>
        <w:t xml:space="preserve"> </w:t>
      </w:r>
    </w:p>
    <w:p w14:paraId="4F764BD5" w14:textId="0F00A71B" w:rsidR="002B399A" w:rsidRPr="003E118D" w:rsidRDefault="002B399A" w:rsidP="002B743C">
      <w:pPr>
        <w:pStyle w:val="ListParagraph"/>
        <w:numPr>
          <w:ilvl w:val="0"/>
          <w:numId w:val="5"/>
        </w:numPr>
        <w:jc w:val="both"/>
        <w:rPr>
          <w:bCs/>
          <w:color w:val="4472C4" w:themeColor="accent1"/>
        </w:rPr>
      </w:pPr>
      <w:r w:rsidRPr="003E118D">
        <w:rPr>
          <w:bCs/>
          <w:color w:val="4472C4" w:themeColor="accent1"/>
        </w:rPr>
        <w:t>Apply those ideas / theories / frameworks to Trailfinders and the travel sector</w:t>
      </w:r>
    </w:p>
    <w:p w14:paraId="6D1612F0" w14:textId="693A0CEB" w:rsidR="002B399A" w:rsidRPr="00C65B9F" w:rsidRDefault="003E118D" w:rsidP="003E118D">
      <w:pPr>
        <w:pStyle w:val="Heading2"/>
        <w:ind w:firstLine="360"/>
      </w:pPr>
      <w:r>
        <w:t xml:space="preserve">3. </w:t>
      </w:r>
      <w:r w:rsidR="00945885" w:rsidRPr="00C65B9F">
        <w:t>Generate research questions to guide your reading</w:t>
      </w:r>
      <w:r>
        <w:t xml:space="preserve"> (What do you need to find  out? This is the literature review and the evidence for your assessment of Trailfinders)</w:t>
      </w:r>
      <w:r w:rsidR="00945885" w:rsidRPr="00C65B9F">
        <w:t>:</w:t>
      </w:r>
    </w:p>
    <w:p w14:paraId="179B1D19" w14:textId="77777777" w:rsidR="00945885" w:rsidRPr="00C65B9F" w:rsidRDefault="00945885" w:rsidP="003E118D">
      <w:pPr>
        <w:spacing w:after="0" w:line="240" w:lineRule="auto"/>
        <w:jc w:val="both"/>
        <w:rPr>
          <w:bCs/>
          <w:color w:val="4472C4" w:themeColor="accent1"/>
        </w:rPr>
      </w:pPr>
      <w:r w:rsidRPr="00C65B9F">
        <w:rPr>
          <w:bCs/>
          <w:color w:val="4472C4" w:themeColor="accent1"/>
        </w:rPr>
        <w:t xml:space="preserve">e.g. </w:t>
      </w:r>
    </w:p>
    <w:p w14:paraId="107CB729" w14:textId="2861F3FE" w:rsidR="00945885" w:rsidRPr="00C65B9F" w:rsidRDefault="00945885" w:rsidP="003E118D">
      <w:pPr>
        <w:spacing w:after="0" w:line="240" w:lineRule="auto"/>
        <w:jc w:val="both"/>
        <w:rPr>
          <w:bCs/>
          <w:color w:val="4472C4" w:themeColor="accent1"/>
        </w:rPr>
      </w:pPr>
      <w:r w:rsidRPr="00C65B9F">
        <w:rPr>
          <w:bCs/>
          <w:color w:val="4472C4" w:themeColor="accent1"/>
        </w:rPr>
        <w:t>What do Trailfinders do? Who’s their market? What kind of travel company are they? Who are their competitors?</w:t>
      </w:r>
    </w:p>
    <w:p w14:paraId="41D434A7" w14:textId="46949B2F" w:rsidR="00945885" w:rsidRPr="00C65B9F" w:rsidRDefault="00945885" w:rsidP="003E118D">
      <w:pPr>
        <w:spacing w:after="0" w:line="240" w:lineRule="auto"/>
        <w:jc w:val="both"/>
        <w:rPr>
          <w:bCs/>
          <w:color w:val="4472C4" w:themeColor="accent1"/>
        </w:rPr>
      </w:pPr>
      <w:r w:rsidRPr="00C65B9F">
        <w:rPr>
          <w:bCs/>
          <w:color w:val="4472C4" w:themeColor="accent1"/>
        </w:rPr>
        <w:t>What is Trailfinders</w:t>
      </w:r>
      <w:r w:rsidR="003E118D">
        <w:rPr>
          <w:bCs/>
          <w:color w:val="4472C4" w:themeColor="accent1"/>
        </w:rPr>
        <w:t>’</w:t>
      </w:r>
      <w:r w:rsidRPr="00C65B9F">
        <w:rPr>
          <w:bCs/>
          <w:color w:val="4472C4" w:themeColor="accent1"/>
        </w:rPr>
        <w:t xml:space="preserve"> marketing plan?</w:t>
      </w:r>
    </w:p>
    <w:p w14:paraId="2280D0E1" w14:textId="2903C22A" w:rsidR="00945885" w:rsidRPr="00C65B9F" w:rsidRDefault="00945885" w:rsidP="003E118D">
      <w:pPr>
        <w:spacing w:after="0" w:line="240" w:lineRule="auto"/>
        <w:jc w:val="both"/>
        <w:rPr>
          <w:bCs/>
          <w:color w:val="4472C4" w:themeColor="accent1"/>
        </w:rPr>
      </w:pPr>
      <w:r w:rsidRPr="00C65B9F">
        <w:rPr>
          <w:bCs/>
          <w:color w:val="4472C4" w:themeColor="accent1"/>
        </w:rPr>
        <w:t>Is it successful?</w:t>
      </w:r>
    </w:p>
    <w:p w14:paraId="103C9E0D" w14:textId="3441BD7A" w:rsidR="00945885" w:rsidRPr="00C65B9F" w:rsidRDefault="00945885" w:rsidP="003E118D">
      <w:pPr>
        <w:spacing w:after="0" w:line="240" w:lineRule="auto"/>
        <w:jc w:val="both"/>
        <w:rPr>
          <w:bCs/>
          <w:color w:val="4472C4" w:themeColor="accent1"/>
        </w:rPr>
      </w:pPr>
      <w:r w:rsidRPr="00C65B9F">
        <w:rPr>
          <w:bCs/>
          <w:color w:val="4472C4" w:themeColor="accent1"/>
        </w:rPr>
        <w:t>Are they performing effectively?</w:t>
      </w:r>
    </w:p>
    <w:p w14:paraId="590ECBD5" w14:textId="6A576C23" w:rsidR="00945885" w:rsidRPr="00C65B9F" w:rsidRDefault="00945885" w:rsidP="003E118D">
      <w:pPr>
        <w:spacing w:after="0" w:line="240" w:lineRule="auto"/>
        <w:jc w:val="both"/>
        <w:rPr>
          <w:bCs/>
          <w:color w:val="4472C4" w:themeColor="accent1"/>
        </w:rPr>
      </w:pPr>
      <w:r w:rsidRPr="00C65B9F">
        <w:rPr>
          <w:bCs/>
          <w:color w:val="4472C4" w:themeColor="accent1"/>
        </w:rPr>
        <w:t>What’s the effect of COVID on their performance?</w:t>
      </w:r>
    </w:p>
    <w:p w14:paraId="36DC7167" w14:textId="4C19F893" w:rsidR="00945885" w:rsidRPr="00C65B9F" w:rsidRDefault="00945885" w:rsidP="002B743C">
      <w:pPr>
        <w:jc w:val="both"/>
        <w:rPr>
          <w:bCs/>
          <w:color w:val="4472C4" w:themeColor="accent1"/>
        </w:rPr>
      </w:pPr>
      <w:r w:rsidRPr="00C65B9F">
        <w:rPr>
          <w:bCs/>
          <w:color w:val="4472C4" w:themeColor="accent1"/>
        </w:rPr>
        <w:t>How do they compare to other travel companies?</w:t>
      </w:r>
    </w:p>
    <w:p w14:paraId="2C611E0B" w14:textId="739E4446" w:rsidR="003E118D" w:rsidRDefault="003E118D" w:rsidP="003E118D">
      <w:pPr>
        <w:pStyle w:val="Heading2"/>
        <w:ind w:firstLine="720"/>
      </w:pPr>
      <w:r w:rsidRPr="003E118D">
        <w:t>4.</w:t>
      </w:r>
      <w:r>
        <w:t xml:space="preserve"> Primary research</w:t>
      </w:r>
    </w:p>
    <w:p w14:paraId="39B55724" w14:textId="4E123AA8" w:rsidR="002B399A" w:rsidRPr="00C65B9F" w:rsidRDefault="00945885" w:rsidP="002B743C">
      <w:pPr>
        <w:jc w:val="both"/>
        <w:rPr>
          <w:bCs/>
          <w:color w:val="4472C4" w:themeColor="accent1"/>
        </w:rPr>
      </w:pPr>
      <w:r w:rsidRPr="00C65B9F">
        <w:rPr>
          <w:bCs/>
          <w:color w:val="4472C4" w:themeColor="accent1"/>
        </w:rPr>
        <w:t xml:space="preserve">Based on what you find in your reading, you need to generate a limited set of research questions for what you want to find out in your primary research &gt; to lead into your questionnaire (max 10 questions, with 2-3 open questions (e.g. What, Where, How? In order to get more interesting </w:t>
      </w:r>
      <w:r w:rsidRPr="00C65B9F">
        <w:rPr>
          <w:bCs/>
          <w:color w:val="4472C4" w:themeColor="accent1"/>
        </w:rPr>
        <w:lastRenderedPageBreak/>
        <w:t xml:space="preserve">answers). The remaining questions should be very contained (closed questions, e.g. yes/no, or 3 options) so that you can analyse your data fairly easily. </w:t>
      </w:r>
    </w:p>
    <w:p w14:paraId="4E23503C" w14:textId="49D3E474" w:rsidR="00945885" w:rsidRPr="00C65B9F" w:rsidRDefault="003E118D" w:rsidP="003E118D">
      <w:pPr>
        <w:pStyle w:val="Heading2"/>
        <w:ind w:firstLine="720"/>
        <w:rPr>
          <w:color w:val="4472C4" w:themeColor="accent1"/>
        </w:rPr>
      </w:pPr>
      <w:r>
        <w:rPr>
          <w:color w:val="4472C4" w:themeColor="accent1"/>
        </w:rPr>
        <w:t xml:space="preserve">5. Organise your ideas for the </w:t>
      </w:r>
      <w:r w:rsidR="00301AC4">
        <w:rPr>
          <w:color w:val="4472C4" w:themeColor="accent1"/>
        </w:rPr>
        <w:t>report</w:t>
      </w:r>
    </w:p>
    <w:p w14:paraId="4C95E4FD" w14:textId="5F7A5E74" w:rsidR="00945885" w:rsidRPr="00C65B9F" w:rsidRDefault="00945885" w:rsidP="00945885">
      <w:pPr>
        <w:rPr>
          <w:color w:val="4472C4" w:themeColor="accent1"/>
        </w:rPr>
      </w:pPr>
      <w:r w:rsidRPr="00C65B9F">
        <w:rPr>
          <w:color w:val="4472C4" w:themeColor="accent1"/>
        </w:rPr>
        <w:t>Write a</w:t>
      </w:r>
      <w:r w:rsidR="00745F69">
        <w:rPr>
          <w:color w:val="4472C4" w:themeColor="accent1"/>
        </w:rPr>
        <w:t xml:space="preserve"> report</w:t>
      </w:r>
      <w:r w:rsidRPr="00C65B9F">
        <w:rPr>
          <w:color w:val="4472C4" w:themeColor="accent1"/>
        </w:rPr>
        <w:t xml:space="preserve"> plan/outline to organise your ideas and answers from reading and asking peop</w:t>
      </w:r>
      <w:r w:rsidR="00C65B9F" w:rsidRPr="00C65B9F">
        <w:rPr>
          <w:color w:val="4472C4" w:themeColor="accent1"/>
        </w:rPr>
        <w:t>l</w:t>
      </w:r>
      <w:r w:rsidRPr="00C65B9F">
        <w:rPr>
          <w:color w:val="4472C4" w:themeColor="accent1"/>
        </w:rPr>
        <w:t>e:</w:t>
      </w:r>
    </w:p>
    <w:p w14:paraId="23C7AAEF" w14:textId="77777777" w:rsidR="00C65B9F" w:rsidRPr="00C65B9F" w:rsidRDefault="00945885" w:rsidP="00945885">
      <w:pPr>
        <w:rPr>
          <w:color w:val="4472C4" w:themeColor="accent1"/>
        </w:rPr>
      </w:pPr>
      <w:r w:rsidRPr="00C65B9F">
        <w:rPr>
          <w:color w:val="4472C4" w:themeColor="accent1"/>
        </w:rPr>
        <w:t xml:space="preserve">Introduction: </w:t>
      </w:r>
    </w:p>
    <w:p w14:paraId="598681C9" w14:textId="76B02021" w:rsidR="00945885" w:rsidRPr="00C65B9F" w:rsidRDefault="00945885" w:rsidP="00C65B9F">
      <w:pPr>
        <w:pStyle w:val="ListParagraph"/>
        <w:numPr>
          <w:ilvl w:val="0"/>
          <w:numId w:val="4"/>
        </w:numPr>
        <w:rPr>
          <w:color w:val="4472C4" w:themeColor="accent1"/>
        </w:rPr>
      </w:pPr>
      <w:r w:rsidRPr="00C65B9F">
        <w:rPr>
          <w:color w:val="4472C4" w:themeColor="accent1"/>
        </w:rPr>
        <w:t xml:space="preserve">state the topic, give a very brief context to the company and sector, set out the aims of your </w:t>
      </w:r>
      <w:r w:rsidR="00745F69">
        <w:rPr>
          <w:color w:val="4472C4" w:themeColor="accent1"/>
        </w:rPr>
        <w:t>report</w:t>
      </w:r>
      <w:r w:rsidRPr="00C65B9F">
        <w:rPr>
          <w:color w:val="4472C4" w:themeColor="accent1"/>
        </w:rPr>
        <w:t xml:space="preserve"> and how you’re going to answer the brief. </w:t>
      </w:r>
    </w:p>
    <w:p w14:paraId="0F7C400B" w14:textId="2147CB59" w:rsidR="00945885" w:rsidRPr="00C65B9F" w:rsidRDefault="00945885" w:rsidP="00945885">
      <w:pPr>
        <w:rPr>
          <w:color w:val="4472C4" w:themeColor="accent1"/>
        </w:rPr>
      </w:pPr>
      <w:r w:rsidRPr="00C65B9F">
        <w:rPr>
          <w:color w:val="4472C4" w:themeColor="accent1"/>
        </w:rPr>
        <w:t>Main body:</w:t>
      </w:r>
    </w:p>
    <w:p w14:paraId="5A50CD14" w14:textId="113CDCEB" w:rsidR="00945885" w:rsidRPr="00C65B9F" w:rsidRDefault="00945885" w:rsidP="00945885">
      <w:pPr>
        <w:pStyle w:val="ListParagraph"/>
        <w:numPr>
          <w:ilvl w:val="0"/>
          <w:numId w:val="3"/>
        </w:numPr>
        <w:rPr>
          <w:color w:val="4472C4" w:themeColor="accent1"/>
        </w:rPr>
      </w:pPr>
      <w:r w:rsidRPr="00C65B9F">
        <w:rPr>
          <w:color w:val="4472C4" w:themeColor="accent1"/>
        </w:rPr>
        <w:t>Literature review (with the information from your reading)</w:t>
      </w:r>
      <w:r w:rsidR="00C65B9F" w:rsidRPr="00C65B9F">
        <w:rPr>
          <w:color w:val="4472C4" w:themeColor="accent1"/>
        </w:rPr>
        <w:t xml:space="preserve"> organised into e.g. </w:t>
      </w:r>
    </w:p>
    <w:p w14:paraId="66F3ED53" w14:textId="4BA7E309" w:rsidR="00C65B9F" w:rsidRPr="00C65B9F" w:rsidRDefault="00C65B9F" w:rsidP="00945885">
      <w:pPr>
        <w:pStyle w:val="ListParagraph"/>
        <w:numPr>
          <w:ilvl w:val="0"/>
          <w:numId w:val="3"/>
        </w:numPr>
        <w:rPr>
          <w:color w:val="4472C4" w:themeColor="accent1"/>
        </w:rPr>
      </w:pPr>
      <w:r w:rsidRPr="00C65B9F">
        <w:rPr>
          <w:color w:val="4472C4" w:themeColor="accent1"/>
        </w:rPr>
        <w:t xml:space="preserve">3 main points </w:t>
      </w:r>
    </w:p>
    <w:p w14:paraId="02BDB2A8" w14:textId="41F9E690" w:rsidR="00C65B9F" w:rsidRPr="00C65B9F" w:rsidRDefault="00C65B9F" w:rsidP="00945885">
      <w:pPr>
        <w:pStyle w:val="ListParagraph"/>
        <w:numPr>
          <w:ilvl w:val="0"/>
          <w:numId w:val="3"/>
        </w:numPr>
        <w:rPr>
          <w:color w:val="4472C4" w:themeColor="accent1"/>
        </w:rPr>
      </w:pPr>
      <w:r w:rsidRPr="00C65B9F">
        <w:rPr>
          <w:color w:val="4472C4" w:themeColor="accent1"/>
        </w:rPr>
        <w:t>Explain your primary research &gt; include your research questions</w:t>
      </w:r>
    </w:p>
    <w:p w14:paraId="2B0EF170" w14:textId="20EE8925" w:rsidR="00C65B9F" w:rsidRPr="00C65B9F" w:rsidRDefault="00C65B9F" w:rsidP="00945885">
      <w:pPr>
        <w:pStyle w:val="ListParagraph"/>
        <w:numPr>
          <w:ilvl w:val="0"/>
          <w:numId w:val="3"/>
        </w:numPr>
        <w:rPr>
          <w:color w:val="4472C4" w:themeColor="accent1"/>
        </w:rPr>
      </w:pPr>
      <w:r w:rsidRPr="00C65B9F">
        <w:rPr>
          <w:color w:val="4472C4" w:themeColor="accent1"/>
        </w:rPr>
        <w:t>Give the results and discuss findings</w:t>
      </w:r>
    </w:p>
    <w:p w14:paraId="7A1008B6" w14:textId="57B3AC6D" w:rsidR="00C65B9F" w:rsidRPr="00C65B9F" w:rsidRDefault="00C65B9F" w:rsidP="00C65B9F">
      <w:pPr>
        <w:rPr>
          <w:color w:val="4472C4" w:themeColor="accent1"/>
        </w:rPr>
      </w:pPr>
      <w:r w:rsidRPr="00C65B9F">
        <w:rPr>
          <w:color w:val="4472C4" w:themeColor="accent1"/>
        </w:rPr>
        <w:t>Conclusion:</w:t>
      </w:r>
    </w:p>
    <w:p w14:paraId="648131BE" w14:textId="14512FA4" w:rsidR="00C65B9F" w:rsidRPr="00C65B9F" w:rsidRDefault="00C65B9F" w:rsidP="00945885">
      <w:pPr>
        <w:pStyle w:val="ListParagraph"/>
        <w:numPr>
          <w:ilvl w:val="0"/>
          <w:numId w:val="3"/>
        </w:numPr>
        <w:rPr>
          <w:color w:val="4472C4" w:themeColor="accent1"/>
        </w:rPr>
      </w:pPr>
      <w:r w:rsidRPr="00C65B9F">
        <w:rPr>
          <w:color w:val="4472C4" w:themeColor="accent1"/>
        </w:rPr>
        <w:t>Based on all the above, make 4-6 recommendations</w:t>
      </w:r>
    </w:p>
    <w:p w14:paraId="099D600D" w14:textId="5343922C" w:rsidR="00C65B9F" w:rsidRDefault="00C65B9F" w:rsidP="00945885">
      <w:pPr>
        <w:pStyle w:val="ListParagraph"/>
        <w:numPr>
          <w:ilvl w:val="0"/>
          <w:numId w:val="3"/>
        </w:numPr>
        <w:rPr>
          <w:color w:val="4472C4" w:themeColor="accent1"/>
        </w:rPr>
      </w:pPr>
      <w:r w:rsidRPr="00C65B9F">
        <w:rPr>
          <w:color w:val="4472C4" w:themeColor="accent1"/>
        </w:rPr>
        <w:t>Concluding comments &gt; the future for the travel industry</w:t>
      </w:r>
      <w:r w:rsidR="00745F69">
        <w:rPr>
          <w:color w:val="4472C4" w:themeColor="accent1"/>
        </w:rPr>
        <w:t>.</w:t>
      </w:r>
    </w:p>
    <w:p w14:paraId="624B7873" w14:textId="179F6FB9" w:rsidR="00745F69" w:rsidRPr="00C65B9F" w:rsidRDefault="00745F69" w:rsidP="00945885">
      <w:pPr>
        <w:pStyle w:val="ListParagraph"/>
        <w:numPr>
          <w:ilvl w:val="0"/>
          <w:numId w:val="3"/>
        </w:numPr>
        <w:rPr>
          <w:color w:val="4472C4" w:themeColor="accent1"/>
        </w:rPr>
      </w:pPr>
      <w:r>
        <w:rPr>
          <w:color w:val="4472C4" w:themeColor="accent1"/>
        </w:rPr>
        <w:t>Harvard referencing</w:t>
      </w:r>
    </w:p>
    <w:p w14:paraId="647A6A3A" w14:textId="27C97647" w:rsidR="00676435" w:rsidRPr="00BC15B2" w:rsidRDefault="00676435" w:rsidP="002B743C">
      <w:pPr>
        <w:jc w:val="both"/>
        <w:rPr>
          <w:b/>
        </w:rPr>
      </w:pPr>
      <w:r w:rsidRPr="00BC15B2">
        <w:rPr>
          <w:b/>
        </w:rPr>
        <w:t>Objectives</w:t>
      </w:r>
    </w:p>
    <w:p w14:paraId="474A2DA7" w14:textId="7EFA5DCD" w:rsidR="00676435" w:rsidRDefault="00676435" w:rsidP="002B743C">
      <w:pPr>
        <w:jc w:val="both"/>
      </w:pPr>
      <w:r>
        <w:t xml:space="preserve">The main objective of the Assignment is for students to demonstrate knowledge acquired during the Marketing Principles module by applying the key areas </w:t>
      </w:r>
      <w:r w:rsidR="00094710">
        <w:t xml:space="preserve">and theories </w:t>
      </w:r>
      <w:r>
        <w:t xml:space="preserve">covered in lectures, seminars and in study materials, to evaluate a Marketing Plan for </w:t>
      </w:r>
      <w:r w:rsidR="00C926A3">
        <w:t>the</w:t>
      </w:r>
      <w:r>
        <w:t xml:space="preserve"> selected commercial organisation.  This will involve conducting both secondary and primary research.</w:t>
      </w:r>
    </w:p>
    <w:p w14:paraId="592A3C2C" w14:textId="28EC1621" w:rsidR="00676435" w:rsidRDefault="00C926A3" w:rsidP="002B743C">
      <w:pPr>
        <w:jc w:val="both"/>
      </w:pPr>
      <w:r>
        <w:t>You will need to</w:t>
      </w:r>
      <w:r w:rsidR="00676435">
        <w:t xml:space="preserve"> undertake a marketing audit (through secondary and primary research), appraise the </w:t>
      </w:r>
      <w:r>
        <w:t>Trailfinder</w:t>
      </w:r>
      <w:r w:rsidR="00676435">
        <w:t>s</w:t>
      </w:r>
      <w:r w:rsidR="00174F2C">
        <w:t>’</w:t>
      </w:r>
      <w:r w:rsidR="00676435">
        <w:t xml:space="preserve"> existing marketing </w:t>
      </w:r>
      <w:r>
        <w:t>strategy/position</w:t>
      </w:r>
      <w:r w:rsidR="00676435">
        <w:t xml:space="preserve"> and then make marketing recommendations describing if (or how) the brand can improve its current marketing strategy.  </w:t>
      </w:r>
    </w:p>
    <w:p w14:paraId="44533AD4" w14:textId="77777777" w:rsidR="00676435" w:rsidRPr="00BD23EC" w:rsidRDefault="00676435" w:rsidP="002B743C">
      <w:pPr>
        <w:jc w:val="both"/>
        <w:rPr>
          <w:b/>
        </w:rPr>
      </w:pPr>
      <w:r w:rsidRPr="00BD23EC">
        <w:rPr>
          <w:b/>
        </w:rPr>
        <w:t xml:space="preserve">Research </w:t>
      </w:r>
    </w:p>
    <w:p w14:paraId="48049E7F" w14:textId="54AB48CA" w:rsidR="00676435" w:rsidRDefault="00676435" w:rsidP="002B743C">
      <w:pPr>
        <w:jc w:val="both"/>
      </w:pPr>
      <w:r>
        <w:t xml:space="preserve">Your initial investigation should include secondary research to understand the overall market and the dynamics that are driving marketing change. To do this you need to access and appraise IBIS World market reports. IBIS World reports provide information on issues such as </w:t>
      </w:r>
      <w:r w:rsidRPr="00945885">
        <w:rPr>
          <w:highlight w:val="cyan"/>
        </w:rPr>
        <w:t>market size, competition, consumer buying behaviour</w:t>
      </w:r>
      <w:r>
        <w:t xml:space="preserve"> and the dynamics that prevail in the sector. You will also need to research the </w:t>
      </w:r>
      <w:r w:rsidRPr="00945885">
        <w:rPr>
          <w:highlight w:val="cyan"/>
        </w:rPr>
        <w:t>brand and its competitors</w:t>
      </w:r>
      <w:r>
        <w:t>, and make good use of trade, industry and sector periodicals or relevant sector bodies. This desk</w:t>
      </w:r>
      <w:r w:rsidR="00094710">
        <w:t>/secondary</w:t>
      </w:r>
      <w:r>
        <w:t xml:space="preserve"> research should form the basis of your initial analysis and provide a platform for your subsequent marketing appraisal. </w:t>
      </w:r>
    </w:p>
    <w:p w14:paraId="48E80633" w14:textId="64257213" w:rsidR="00676435" w:rsidRPr="00936544" w:rsidRDefault="00676435" w:rsidP="00076170">
      <w:pPr>
        <w:jc w:val="both"/>
        <w:rPr>
          <w:u w:val="single"/>
        </w:rPr>
      </w:pPr>
      <w:r>
        <w:t>Th</w:t>
      </w:r>
      <w:r w:rsidR="00C926A3">
        <w:t>e</w:t>
      </w:r>
      <w:r>
        <w:t xml:space="preserve"> secondary research will then drive bespoke primary research and determine its objectives with a clearly identified target audience and supporting rationale and so act as the foundation of your later recommendations. </w:t>
      </w:r>
      <w:r w:rsidR="00076170">
        <w:t>Create survey questions. And assume you conducted and add the results of the assumed survey.</w:t>
      </w:r>
    </w:p>
    <w:p w14:paraId="0842B117" w14:textId="77777777" w:rsidR="00676435" w:rsidRDefault="00676435" w:rsidP="002B743C">
      <w:pPr>
        <w:jc w:val="both"/>
      </w:pPr>
      <w:r>
        <w:lastRenderedPageBreak/>
        <w:t xml:space="preserve">As part of this process you are required to: </w:t>
      </w:r>
    </w:p>
    <w:p w14:paraId="01907BAD" w14:textId="2AFB896F" w:rsidR="00676435" w:rsidRDefault="00676435" w:rsidP="002B743C">
      <w:pPr>
        <w:pStyle w:val="ListParagraph"/>
        <w:numPr>
          <w:ilvl w:val="0"/>
          <w:numId w:val="2"/>
        </w:numPr>
        <w:jc w:val="both"/>
      </w:pPr>
      <w:r>
        <w:t xml:space="preserve">identify the sampling approach and sample size, with a target number of survey participants (ideally </w:t>
      </w:r>
      <w:r w:rsidR="00EA1C62">
        <w:t>this should be at least 20</w:t>
      </w:r>
      <w:r>
        <w:t xml:space="preserve"> or more to allow for cross-tabular analysis) </w:t>
      </w:r>
    </w:p>
    <w:p w14:paraId="1EE557CB" w14:textId="77777777" w:rsidR="00676435" w:rsidRDefault="00676435" w:rsidP="002B743C">
      <w:pPr>
        <w:pStyle w:val="ListParagraph"/>
        <w:numPr>
          <w:ilvl w:val="0"/>
          <w:numId w:val="2"/>
        </w:numPr>
        <w:jc w:val="both"/>
      </w:pPr>
      <w:r>
        <w:t>describe how you identified and recruited participants and what questions were asked</w:t>
      </w:r>
    </w:p>
    <w:p w14:paraId="5F65C636" w14:textId="77777777" w:rsidR="00676435" w:rsidRDefault="00676435" w:rsidP="002B743C">
      <w:pPr>
        <w:jc w:val="both"/>
      </w:pPr>
      <w:r>
        <w:t xml:space="preserve">Themes and questions should be determined by the marketing objectives you identified in relation to the company’s marketing plan. You may wish to draw on family members, close friends or fellow students as part of your research sample. We would expect to see 2 or 3 open-ended questions in the survey to allow for qualitative analysis and deeper insight. </w:t>
      </w:r>
    </w:p>
    <w:p w14:paraId="5E71E530" w14:textId="77777777" w:rsidR="00676435" w:rsidRPr="00F24BCE" w:rsidRDefault="00676435" w:rsidP="002B743C">
      <w:pPr>
        <w:jc w:val="both"/>
        <w:rPr>
          <w:b/>
        </w:rPr>
      </w:pPr>
      <w:r w:rsidRPr="00F24BCE">
        <w:rPr>
          <w:b/>
        </w:rPr>
        <w:t>The Marketing Plan</w:t>
      </w:r>
    </w:p>
    <w:p w14:paraId="5272433E" w14:textId="007B6441" w:rsidR="00676435" w:rsidRDefault="00676435" w:rsidP="002B743C">
      <w:pPr>
        <w:jc w:val="both"/>
      </w:pPr>
      <w:r>
        <w:t xml:space="preserve">There is no definitive marketing plan per se or what it constitutes. You should use your discretion as to what areas should be analysed, based on your </w:t>
      </w:r>
      <w:r w:rsidR="007037EB">
        <w:t>understanding</w:t>
      </w:r>
      <w:r>
        <w:t xml:space="preserve"> o</w:t>
      </w:r>
      <w:r w:rsidR="007037EB">
        <w:t>f Trailfinders</w:t>
      </w:r>
      <w:r w:rsidR="00174F2C">
        <w:t>’</w:t>
      </w:r>
      <w:r>
        <w:t xml:space="preserve"> and the marketing objectives it is seeking to satisfy</w:t>
      </w:r>
      <w:r w:rsidR="007F4596">
        <w:t xml:space="preserve"> and those </w:t>
      </w:r>
      <w:r>
        <w:t>you subsequently recommend. To assist with this</w:t>
      </w:r>
      <w:r w:rsidR="00616B0F">
        <w:t>,</w:t>
      </w:r>
      <w:r>
        <w:t xml:space="preserve"> you should refer to the course and other core marketing textbooks as they will provide examples. The following however</w:t>
      </w:r>
      <w:r w:rsidRPr="007037EB">
        <w:rPr>
          <w:i/>
        </w:rPr>
        <w:t xml:space="preserve"> may</w:t>
      </w:r>
      <w:r>
        <w:t xml:space="preserve"> provide an indication for what needs to be covered: </w:t>
      </w:r>
    </w:p>
    <w:p w14:paraId="048A9571" w14:textId="228D90E8" w:rsidR="00676435" w:rsidRDefault="00676435" w:rsidP="002B743C">
      <w:pPr>
        <w:jc w:val="both"/>
      </w:pPr>
      <w:r>
        <w:t>MARKET ANALYSIS: what are the key environmental factors (</w:t>
      </w:r>
      <w:r w:rsidRPr="00C96D5B">
        <w:t>macro: economic, technological, socio-cultural and micro: consumer behaviour, channel, products, price etc</w:t>
      </w:r>
      <w:r>
        <w:t xml:space="preserve">), dynamics and drivers of change in the market and how well is your chosen organization performing currently in relation to these? You may also want to conduct a SWOT or </w:t>
      </w:r>
      <w:r w:rsidR="007037EB">
        <w:t>PESTEL</w:t>
      </w:r>
      <w:r>
        <w:t xml:space="preserve"> analysis;</w:t>
      </w:r>
    </w:p>
    <w:p w14:paraId="5393C373" w14:textId="7B75F530" w:rsidR="00676435" w:rsidRDefault="00676435" w:rsidP="002B743C">
      <w:pPr>
        <w:jc w:val="both"/>
      </w:pPr>
      <w:r>
        <w:t>MARKETING STRATEGY: evaluation of current positioning, market and consumer segmentation, target market/audience and any possible point of differentiation; what are they doing, what are they not doing</w:t>
      </w:r>
      <w:r w:rsidR="007F4596">
        <w:t xml:space="preserve"> and why and how they are different from their competitors.</w:t>
      </w:r>
      <w:r w:rsidR="001A62F1">
        <w:t xml:space="preserve"> How should the marketing strategy adapt going forward?</w:t>
      </w:r>
    </w:p>
    <w:p w14:paraId="66BE03D8" w14:textId="6579A68F" w:rsidR="00676435" w:rsidRDefault="00676435" w:rsidP="002B743C">
      <w:pPr>
        <w:jc w:val="both"/>
      </w:pPr>
      <w:r>
        <w:t xml:space="preserve">MARKETING MIX:  analyse what the current mix is and how is it being delivered? </w:t>
      </w:r>
      <w:r w:rsidR="00BB286C">
        <w:t>I</w:t>
      </w:r>
      <w:r>
        <w:t xml:space="preserve">s there a particular element of the marketing mix which requires focus? or can any future plan take in all elements of the 7P’s, (Product, Place, Price, Promotion, Physical Evidence, Process and People)? What does sector research reveal in relation to the organization’s marketing mix? </w:t>
      </w:r>
    </w:p>
    <w:p w14:paraId="1BA4EDDC" w14:textId="6552F850" w:rsidR="007037EB" w:rsidRPr="00E51506" w:rsidRDefault="00676435" w:rsidP="002B743C">
      <w:pPr>
        <w:jc w:val="both"/>
      </w:pPr>
      <w:r>
        <w:t>MARKETING OBJECTIVES: what objectives</w:t>
      </w:r>
      <w:r w:rsidR="007F4596">
        <w:t xml:space="preserve"> and </w:t>
      </w:r>
      <w:r>
        <w:t xml:space="preserve">recommendations will you make? </w:t>
      </w:r>
      <w:r w:rsidR="00223A39">
        <w:t>T</w:t>
      </w:r>
      <w:r>
        <w:t xml:space="preserve">hese could be market share, sales growth, approach to communications, product development, distribution, (Place), etc. We would expect to see between 4-6 </w:t>
      </w:r>
      <w:r w:rsidR="007F4596">
        <w:t>recommendations</w:t>
      </w:r>
      <w:r>
        <w:t>.</w:t>
      </w:r>
    </w:p>
    <w:p w14:paraId="61CA3508" w14:textId="2BFCC882" w:rsidR="00676435" w:rsidRPr="004A4DB4" w:rsidRDefault="00676435" w:rsidP="002B743C">
      <w:pPr>
        <w:jc w:val="both"/>
        <w:rPr>
          <w:b/>
        </w:rPr>
      </w:pPr>
      <w:r w:rsidRPr="004A4DB4">
        <w:rPr>
          <w:b/>
        </w:rPr>
        <w:t>Academic Requirements</w:t>
      </w:r>
    </w:p>
    <w:p w14:paraId="2561698C" w14:textId="471613EA" w:rsidR="00676435" w:rsidRPr="00101335" w:rsidRDefault="00676435" w:rsidP="002B743C">
      <w:pPr>
        <w:jc w:val="both"/>
        <w:rPr>
          <w:b/>
        </w:rPr>
      </w:pPr>
      <w:r>
        <w:t xml:space="preserve">You should aim to write in a clear, professional and concise style, making good use of the word count and refer to and consider the Learning Outcomes listed in the Module Handbook. As mentioned, you should draw on a wide range of sources (such as the course and other texts and sector insight) to underpin your work academically. You are required to cite all models, theory and supporting sources using </w:t>
      </w:r>
      <w:r>
        <w:rPr>
          <w:b/>
        </w:rPr>
        <w:t xml:space="preserve">Harvard Referencing </w:t>
      </w:r>
      <w:r w:rsidR="007F4596" w:rsidRPr="007F4596">
        <w:t>(please follow the BBS Referencing Guide only for consistency as online generators are not always reliable)</w:t>
      </w:r>
      <w:r w:rsidR="007F4596">
        <w:rPr>
          <w:b/>
        </w:rPr>
        <w:t xml:space="preserve"> </w:t>
      </w:r>
      <w:r>
        <w:t>and</w:t>
      </w:r>
      <w:r w:rsidR="00E51506">
        <w:t xml:space="preserve"> </w:t>
      </w:r>
      <w:r>
        <w:t>include a list of R</w:t>
      </w:r>
      <w:r w:rsidRPr="00101335">
        <w:t>eferences</w:t>
      </w:r>
      <w:r>
        <w:t xml:space="preserve"> at the </w:t>
      </w:r>
      <w:r w:rsidR="007F4596">
        <w:t>end</w:t>
      </w:r>
      <w:r>
        <w:t xml:space="preserve"> of your report</w:t>
      </w:r>
      <w:r w:rsidRPr="00101335">
        <w:t>.</w:t>
      </w:r>
      <w:r>
        <w:rPr>
          <w:b/>
        </w:rPr>
        <w:t xml:space="preserve"> </w:t>
      </w:r>
    </w:p>
    <w:p w14:paraId="251ADA15" w14:textId="7CFBB407" w:rsidR="00676435" w:rsidRDefault="00676435" w:rsidP="002B743C">
      <w:pPr>
        <w:jc w:val="both"/>
      </w:pPr>
      <w:r>
        <w:t xml:space="preserve">Marks will be awarded for incisive analysis into how </w:t>
      </w:r>
      <w:r w:rsidR="007037EB">
        <w:t>Trailfinders</w:t>
      </w:r>
      <w:r w:rsidR="00174F2C">
        <w:t>’</w:t>
      </w:r>
      <w:r w:rsidR="007037EB">
        <w:t xml:space="preserve"> </w:t>
      </w:r>
      <w:r>
        <w:t xml:space="preserve">is performing - either positively or negatively - from a marketing perspective in relation to the marketing environment it is operating in. </w:t>
      </w:r>
      <w:r w:rsidR="00145C8F">
        <w:lastRenderedPageBreak/>
        <w:t>Your mark will be evaluated based on how you demonstrate and apply your marketing knowledge (gained from the module contents) in relation to the existing marketing strategy of Trailfinders</w:t>
      </w:r>
      <w:r w:rsidR="00174F2C">
        <w:t>’</w:t>
      </w:r>
      <w:r w:rsidR="00145C8F">
        <w:t xml:space="preserve"> along with appropriate evidence and justification for the company’s position and future recommendations. </w:t>
      </w:r>
    </w:p>
    <w:p w14:paraId="122D1047" w14:textId="6F7F2D59" w:rsidR="00676435" w:rsidRDefault="00676435" w:rsidP="002B743C">
      <w:pPr>
        <w:jc w:val="both"/>
      </w:pPr>
      <w:r>
        <w:t xml:space="preserve">Please ensure that your work is fully original so as not to be subjected to plagiarism assessment. </w:t>
      </w:r>
    </w:p>
    <w:p w14:paraId="00DDD88B" w14:textId="77777777" w:rsidR="003932C6" w:rsidRDefault="003932C6" w:rsidP="002B743C">
      <w:pPr>
        <w:jc w:val="both"/>
      </w:pPr>
    </w:p>
    <w:sectPr w:rsidR="003932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A73A0"/>
    <w:multiLevelType w:val="hybridMultilevel"/>
    <w:tmpl w:val="C0168566"/>
    <w:lvl w:ilvl="0" w:tplc="CCCC28AC">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A2B51"/>
    <w:multiLevelType w:val="hybridMultilevel"/>
    <w:tmpl w:val="44C82C96"/>
    <w:lvl w:ilvl="0" w:tplc="7DAC938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EF2192"/>
    <w:multiLevelType w:val="hybridMultilevel"/>
    <w:tmpl w:val="5F70BA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953050"/>
    <w:multiLevelType w:val="hybridMultilevel"/>
    <w:tmpl w:val="65A292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516C9E"/>
    <w:multiLevelType w:val="hybridMultilevel"/>
    <w:tmpl w:val="69241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427813"/>
    <w:multiLevelType w:val="hybridMultilevel"/>
    <w:tmpl w:val="16AE6126"/>
    <w:lvl w:ilvl="0" w:tplc="63E6D4D8">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496F94"/>
    <w:multiLevelType w:val="hybridMultilevel"/>
    <w:tmpl w:val="5C7ED8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1"/>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435"/>
    <w:rsid w:val="00076170"/>
    <w:rsid w:val="00094710"/>
    <w:rsid w:val="000F4C68"/>
    <w:rsid w:val="001432B4"/>
    <w:rsid w:val="00145C8F"/>
    <w:rsid w:val="00174F2C"/>
    <w:rsid w:val="001A62F1"/>
    <w:rsid w:val="001E249B"/>
    <w:rsid w:val="00212D6C"/>
    <w:rsid w:val="00223A39"/>
    <w:rsid w:val="002B399A"/>
    <w:rsid w:val="002B743C"/>
    <w:rsid w:val="002D6596"/>
    <w:rsid w:val="00301AC4"/>
    <w:rsid w:val="003932C6"/>
    <w:rsid w:val="003E118D"/>
    <w:rsid w:val="00433C37"/>
    <w:rsid w:val="00517A52"/>
    <w:rsid w:val="00595D9F"/>
    <w:rsid w:val="005D0A36"/>
    <w:rsid w:val="0061271D"/>
    <w:rsid w:val="00616B0F"/>
    <w:rsid w:val="006418F6"/>
    <w:rsid w:val="00651555"/>
    <w:rsid w:val="00676435"/>
    <w:rsid w:val="006F41F1"/>
    <w:rsid w:val="007037EB"/>
    <w:rsid w:val="00727017"/>
    <w:rsid w:val="00745F69"/>
    <w:rsid w:val="007F4596"/>
    <w:rsid w:val="00825988"/>
    <w:rsid w:val="00873767"/>
    <w:rsid w:val="008F4DF1"/>
    <w:rsid w:val="00945885"/>
    <w:rsid w:val="00970A85"/>
    <w:rsid w:val="00981D46"/>
    <w:rsid w:val="009B3881"/>
    <w:rsid w:val="00A37B21"/>
    <w:rsid w:val="00A97D05"/>
    <w:rsid w:val="00BB286C"/>
    <w:rsid w:val="00BE2847"/>
    <w:rsid w:val="00C63578"/>
    <w:rsid w:val="00C65B9F"/>
    <w:rsid w:val="00C926A3"/>
    <w:rsid w:val="00E51506"/>
    <w:rsid w:val="00E874E2"/>
    <w:rsid w:val="00EA1C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ABFF5"/>
  <w15:chartTrackingRefBased/>
  <w15:docId w15:val="{2E76B2EA-E84A-40F7-A3D3-F568A035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435"/>
    <w:pPr>
      <w:spacing w:after="200" w:line="276" w:lineRule="auto"/>
    </w:pPr>
  </w:style>
  <w:style w:type="paragraph" w:styleId="Heading2">
    <w:name w:val="heading 2"/>
    <w:basedOn w:val="Normal"/>
    <w:next w:val="Normal"/>
    <w:link w:val="Heading2Char"/>
    <w:uiPriority w:val="9"/>
    <w:unhideWhenUsed/>
    <w:qFormat/>
    <w:rsid w:val="002B39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435"/>
    <w:pPr>
      <w:ind w:left="720"/>
      <w:contextualSpacing/>
    </w:pPr>
  </w:style>
  <w:style w:type="character" w:styleId="Hyperlink">
    <w:name w:val="Hyperlink"/>
    <w:basedOn w:val="DefaultParagraphFont"/>
    <w:uiPriority w:val="99"/>
    <w:unhideWhenUsed/>
    <w:rsid w:val="00676435"/>
    <w:rPr>
      <w:color w:val="0000FF"/>
      <w:u w:val="single"/>
    </w:rPr>
  </w:style>
  <w:style w:type="character" w:customStyle="1" w:styleId="Heading2Char">
    <w:name w:val="Heading 2 Char"/>
    <w:basedOn w:val="DefaultParagraphFont"/>
    <w:link w:val="Heading2"/>
    <w:uiPriority w:val="9"/>
    <w:rsid w:val="002B399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BDB2C3EE8A6B438BE36797DC64ECEF" ma:contentTypeVersion="9" ma:contentTypeDescription="Create a new document." ma:contentTypeScope="" ma:versionID="96d0a5473170253cb6b1e1597e42cc88">
  <xsd:schema xmlns:xsd="http://www.w3.org/2001/XMLSchema" xmlns:xs="http://www.w3.org/2001/XMLSchema" xmlns:p="http://schemas.microsoft.com/office/2006/metadata/properties" xmlns:ns3="b92e1a16-f6c4-4a8c-9f25-8436ac918a3c" targetNamespace="http://schemas.microsoft.com/office/2006/metadata/properties" ma:root="true" ma:fieldsID="c91fcfd16dd9c06cb8acdba139001779" ns3:_="">
    <xsd:import namespace="b92e1a16-f6c4-4a8c-9f25-8436ac918a3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2e1a16-f6c4-4a8c-9f25-8436ac918a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B89C19-ED03-4351-B361-1C4055FC8F96}">
  <ds:schemaRefs>
    <ds:schemaRef ds:uri="http://schemas.microsoft.com/sharepoint/v3/contenttype/forms"/>
  </ds:schemaRefs>
</ds:datastoreItem>
</file>

<file path=customXml/itemProps2.xml><?xml version="1.0" encoding="utf-8"?>
<ds:datastoreItem xmlns:ds="http://schemas.openxmlformats.org/officeDocument/2006/customXml" ds:itemID="{F2A7D9E5-36D7-4F15-AFDD-86C3DBB2A0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81E56E-E631-47F6-88C3-42D30FA84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2e1a16-f6c4-4a8c-9f25-8436ac918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Brighton</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Francis</dc:creator>
  <cp:keywords/>
  <dc:description/>
  <cp:lastModifiedBy>alifariatoshi@gmail.com</cp:lastModifiedBy>
  <cp:revision>9</cp:revision>
  <dcterms:created xsi:type="dcterms:W3CDTF">2020-12-25T03:09:00Z</dcterms:created>
  <dcterms:modified xsi:type="dcterms:W3CDTF">2020-12-25T03:43:00Z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0x01010091BDB2C3EE8A6B438BE36797DC64ECEF</vt:lpwstr>
  </property>
</Properties>
</file>